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19" w:rsidRDefault="00B06D19" w:rsidP="00985E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60D0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51pt;height:51pt;visibility:visible">
            <v:imagedata r:id="rId5" o:title=""/>
          </v:shape>
        </w:pict>
      </w:r>
    </w:p>
    <w:p w:rsidR="00B06D19" w:rsidRPr="00E0541E" w:rsidRDefault="00B06D19" w:rsidP="00985E33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0541E">
        <w:rPr>
          <w:rFonts w:ascii="Times New Roman" w:hAnsi="Times New Roman"/>
          <w:b/>
          <w:sz w:val="26"/>
          <w:szCs w:val="26"/>
        </w:rPr>
        <w:t>Zapisnik s radnog sastanka održanog u četvrtak 30. siječnja 2014. godine u prostorijama Ministarstva znanosti obrazovanja i sporta s početkom u 11,30 sati</w:t>
      </w:r>
    </w:p>
    <w:p w:rsidR="00B06D19" w:rsidRDefault="00B06D19" w:rsidP="00985E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Sastanak je inicirala Hrvatska udruga ravnatelja osnovnih škola.</w:t>
      </w:r>
    </w:p>
    <w:p w:rsidR="00B06D19" w:rsidRDefault="00B06D19" w:rsidP="005B2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Sastanku su prisustvovali: pomoćnica ministra Sabina Glasovac prof., </w:t>
      </w:r>
      <w:r w:rsidRPr="005B2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načelnica Sektora za predškolski i osnovnoškolski odgoj i obrazovanje Zdenka Čukelj prof., savjetnica u Kabinetu ministra Mirela Zagorac struč. spec. oec.,  Nikica Mihaljević, predsjednik te  Vinko Grgić i Karmen Hans-Jalšovec, dopredsjednici HUROŠ-a.</w:t>
      </w:r>
    </w:p>
    <w:p w:rsidR="00B06D19" w:rsidRPr="00985E33" w:rsidRDefault="00B06D19" w:rsidP="005B2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Udruge Nikica Mihaljević zahvalio je pomoćnici ministra na primanju, a ona je naglasila da Udrugu smatra aktivnim partnerom za suradnju u godini koja je započela, a nazvala ju je godinom „izazova“ i naglasila da će se oko svih pitanja i donošenja dokumenata tražiti konsenzus struke.</w:t>
      </w:r>
    </w:p>
    <w:p w:rsidR="00B06D19" w:rsidRDefault="00B06D19" w:rsidP="005B2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 sastanka bio je slijedeći:</w:t>
      </w:r>
    </w:p>
    <w:p w:rsidR="00B06D19" w:rsidRDefault="00B06D19" w:rsidP="00A15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i položaj ravnatelja</w:t>
      </w:r>
    </w:p>
    <w:p w:rsidR="00B06D19" w:rsidRPr="00637A19" w:rsidRDefault="00B06D19" w:rsidP="00A15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7A19">
        <w:rPr>
          <w:rFonts w:ascii="Times New Roman" w:hAnsi="Times New Roman"/>
          <w:color w:val="000000"/>
          <w:sz w:val="24"/>
          <w:szCs w:val="24"/>
        </w:rPr>
        <w:t>Otkazivanje</w:t>
      </w:r>
      <w:r>
        <w:rPr>
          <w:rFonts w:ascii="Times New Roman" w:hAnsi="Times New Roman"/>
          <w:color w:val="000000"/>
          <w:sz w:val="24"/>
          <w:szCs w:val="24"/>
        </w:rPr>
        <w:t xml:space="preserve"> Kolektivnog ugovora (Pravilnik o normi)</w:t>
      </w:r>
    </w:p>
    <w:p w:rsidR="00B06D19" w:rsidRPr="00637A19" w:rsidRDefault="00B06D19" w:rsidP="00A15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Mreža škola</w:t>
      </w:r>
    </w:p>
    <w:p w:rsidR="00B06D19" w:rsidRDefault="00B06D19" w:rsidP="00A15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148F">
        <w:rPr>
          <w:rFonts w:ascii="Times New Roman" w:hAnsi="Times New Roman"/>
          <w:sz w:val="24"/>
          <w:szCs w:val="24"/>
        </w:rPr>
        <w:t>Outsourcing</w:t>
      </w:r>
    </w:p>
    <w:p w:rsidR="00B06D19" w:rsidRPr="0092148F" w:rsidRDefault="00B06D19" w:rsidP="0092148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06D19" w:rsidRDefault="00B06D19" w:rsidP="002823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Nikica Mihaljević iznio je problem statusa i položaja ravnatelja s kojim se Udruga već dugi niz godina susreće i nastoji pronaći pozitivna rješenja. Novim zakonom iz  2008. godine ravnatelji su izgubili većinu svojih prava, a poseban se problem javlja kod ravnatelja  s VŠS koji se nalaze u sustavu. Sadašnji zakon im omogućava rad do 1.01.2015. godine pa je postavljeno  pitanje njihovog statusa nakon tog datuma, kao i mogućnost reizbora ostalih ravnatelja stupanjem na snagu ove odredbe. Iz navedenih razloga podignuta je i ustavna tužba 30. 12. 2010. godine koja do danas nije riješena. Naglašeno je da Udruga trenutno broji 832 člana, da se zalaže za  položaj ravnatelja unutar odgojno-obrazovnog sustava kao i za licenciranje za koje se smatra da bi riješilo navedene probleme. Odgovor pomoćnice ministra Sabine Glasovac bio je sljedeći. Planira se donošenje dvaju novih  Zakona, jedan za osnovnu, a drugi za srednju školu. Smatra da bi realan rok za njihovo donošenje bio zadnji kvartal 2014. godine jer se želi osigurati kvalitetna javna rasprava  i socijalno partnerstvo, odnosno uključivanje  svih relevantnih čimbenika u njegovu donošenju. Zbog navedenog razloga ovih dana će se imenovati radna grupa za njegovu izradu u koju će biti uključena i dva predstavnika HUROŠ-a.</w:t>
      </w:r>
    </w:p>
    <w:p w:rsidR="00B06D19" w:rsidRDefault="00B06D19" w:rsidP="003F50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Smatra da se položaj ravnatelja može riješiti licenciranjem, ali s obzirom da  nema  programa  licenciranja,  potrebno je izraditi kvalitetan model te poziva i Udrugu ravnatelja da iznese  svoj prijedlog.</w:t>
      </w:r>
      <w:r w:rsidRPr="003F5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Naglašava da bi sredstva za licenciranje, stručna usavršavanja i prioritete iz Strategije znanosti, obrazovanja i tehnologije trebalo aplicirati iz sredstava Europskog socijalnog fonda. Istaknuta je potreba  revidiranja  dosadašnjeg  sustava  napredovanja učitelja i stručnih suradnika kao i  mogućnost napredovanja  ravnatelja.</w:t>
      </w:r>
    </w:p>
    <w:p w:rsidR="00B06D19" w:rsidRDefault="00B06D19" w:rsidP="00971764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148F">
        <w:rPr>
          <w:rFonts w:ascii="Times New Roman" w:hAnsi="Times New Roman"/>
          <w:sz w:val="24"/>
          <w:szCs w:val="24"/>
        </w:rPr>
        <w:t>Nakon 20 godina otkazan je Kolektivni ugovor koji vrijedi do 27. ožujka 2014. godine. Pomoćnica ministra naglasila je da se zbog situacije  mora hitno izraditi novi Pravilnik o tjednim radnim obvezama učitelja i stručnih suradnika u osnovnoj školi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48F">
        <w:rPr>
          <w:rFonts w:ascii="Times New Roman" w:hAnsi="Times New Roman"/>
          <w:sz w:val="24"/>
          <w:szCs w:val="24"/>
        </w:rPr>
        <w:t xml:space="preserve">te da je radna skupina za njegovu izradu u formiranju a </w:t>
      </w:r>
      <w:r>
        <w:rPr>
          <w:rFonts w:ascii="Times New Roman" w:hAnsi="Times New Roman"/>
          <w:sz w:val="24"/>
          <w:szCs w:val="24"/>
        </w:rPr>
        <w:t>U</w:t>
      </w:r>
      <w:r w:rsidRPr="0092148F">
        <w:rPr>
          <w:rFonts w:ascii="Times New Roman" w:hAnsi="Times New Roman"/>
          <w:sz w:val="24"/>
          <w:szCs w:val="24"/>
        </w:rPr>
        <w:t>druga će imati jednog svog predstavnika</w:t>
      </w:r>
      <w:r>
        <w:rPr>
          <w:rFonts w:ascii="Times New Roman" w:hAnsi="Times New Roman"/>
          <w:sz w:val="24"/>
          <w:szCs w:val="24"/>
        </w:rPr>
        <w:t>.</w:t>
      </w:r>
      <w:r w:rsidRPr="0092148F">
        <w:rPr>
          <w:rFonts w:ascii="Times New Roman" w:hAnsi="Times New Roman"/>
          <w:sz w:val="24"/>
          <w:szCs w:val="24"/>
        </w:rPr>
        <w:t xml:space="preserve"> Naglasila je da se  osnovne i srednje škole moraju ujednačiti, a da pri tom treba ostvariti i određene uštede na plaćama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148F">
        <w:rPr>
          <w:rFonts w:ascii="Times New Roman" w:hAnsi="Times New Roman"/>
          <w:sz w:val="24"/>
          <w:szCs w:val="24"/>
        </w:rPr>
        <w:t>odnosno da treba razmisliti o dodacima koji nisu aktualni.</w:t>
      </w:r>
    </w:p>
    <w:p w:rsidR="00B06D19" w:rsidRPr="0092148F" w:rsidRDefault="00B06D19" w:rsidP="0092148F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6D19" w:rsidRDefault="00B06D19" w:rsidP="00971764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35EC">
        <w:rPr>
          <w:rFonts w:ascii="Times New Roman" w:hAnsi="Times New Roman"/>
          <w:sz w:val="24"/>
          <w:szCs w:val="24"/>
        </w:rPr>
        <w:t>Mreža škola kako je naglasila pomoćnica ministra podložna je promjeni i mora se prići revidiranju postojeće kroz 4 faze: prikupljanje podataka i analiza postojećeg stanja  i programa koji se provode, postavljanje smjernica, rasprava i donošenje nove mreže škola. P</w:t>
      </w:r>
      <w:r>
        <w:rPr>
          <w:rFonts w:ascii="Times New Roman" w:hAnsi="Times New Roman"/>
          <w:sz w:val="24"/>
          <w:szCs w:val="24"/>
        </w:rPr>
        <w:t>odloga za izradu prijedloga bit</w:t>
      </w:r>
      <w:r w:rsidRPr="00AC35EC">
        <w:rPr>
          <w:rFonts w:ascii="Times New Roman" w:hAnsi="Times New Roman"/>
          <w:sz w:val="24"/>
          <w:szCs w:val="24"/>
        </w:rPr>
        <w:t xml:space="preserve"> će podaci iz e-matice, a primjena se očekuje od 2015./16. školske godine. </w:t>
      </w:r>
    </w:p>
    <w:p w:rsidR="00B06D19" w:rsidRPr="00AC35EC" w:rsidRDefault="00B06D19" w:rsidP="00AC35EC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6D19" w:rsidRPr="00AC35EC" w:rsidRDefault="00B06D19" w:rsidP="00585875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35EC">
        <w:rPr>
          <w:rFonts w:ascii="Times New Roman" w:hAnsi="Times New Roman"/>
          <w:sz w:val="24"/>
          <w:szCs w:val="24"/>
        </w:rPr>
        <w:t>Outsourcing odnosno vanjske usluge postale su va</w:t>
      </w:r>
      <w:r>
        <w:rPr>
          <w:rFonts w:ascii="Times New Roman" w:hAnsi="Times New Roman"/>
          <w:sz w:val="24"/>
          <w:szCs w:val="24"/>
        </w:rPr>
        <w:t>žno pitanje posljednjih mjeseci</w:t>
      </w:r>
      <w:r w:rsidRPr="00AC35EC">
        <w:rPr>
          <w:rFonts w:ascii="Times New Roman" w:hAnsi="Times New Roman"/>
          <w:sz w:val="24"/>
          <w:szCs w:val="24"/>
        </w:rPr>
        <w:t xml:space="preserve"> pa je i to bila jedna od tema razgovora. Cilj je u sustavu ostvariti uštede. Prije odluke </w:t>
      </w:r>
      <w:r>
        <w:rPr>
          <w:rFonts w:ascii="Times New Roman" w:hAnsi="Times New Roman"/>
          <w:sz w:val="24"/>
          <w:szCs w:val="24"/>
        </w:rPr>
        <w:t>za svaki resor posebno, izvršit</w:t>
      </w:r>
      <w:r w:rsidRPr="00AC35EC">
        <w:rPr>
          <w:rFonts w:ascii="Times New Roman" w:hAnsi="Times New Roman"/>
          <w:sz w:val="24"/>
          <w:szCs w:val="24"/>
        </w:rPr>
        <w:t xml:space="preserve"> će se analiza stanja i donijeti odluka temeljem cost benefit analize. Naglašeno je da je odgojno-obrazovni sustav specifičan i da se neće dozvoliti da eventualne  promjene  dovedu do poremećaja sustava kao i  potreba izrade optimiziranog modela javnog nadmetanja. Konferencija na ovu temu održat će se 7. ožujka 2014. godine. </w:t>
      </w:r>
    </w:p>
    <w:p w:rsidR="00B06D19" w:rsidRPr="00985E33" w:rsidRDefault="00B06D19" w:rsidP="00FE4D6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Sastanak je završio u 13,00 sati.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Zapisničar: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Karmen Hans Jalšovec</w:t>
      </w:r>
    </w:p>
    <w:sectPr w:rsidR="00B06D19" w:rsidRPr="00985E33" w:rsidSect="00DE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34C6"/>
    <w:multiLevelType w:val="hybridMultilevel"/>
    <w:tmpl w:val="F262625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6A746E"/>
    <w:multiLevelType w:val="hybridMultilevel"/>
    <w:tmpl w:val="329280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161BA8"/>
    <w:multiLevelType w:val="hybridMultilevel"/>
    <w:tmpl w:val="814EF306"/>
    <w:lvl w:ilvl="0" w:tplc="83AA8B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E33"/>
    <w:rsid w:val="000360D0"/>
    <w:rsid w:val="000C47C1"/>
    <w:rsid w:val="000C6BC0"/>
    <w:rsid w:val="000E20F0"/>
    <w:rsid w:val="000F70AD"/>
    <w:rsid w:val="00151BCC"/>
    <w:rsid w:val="001E1667"/>
    <w:rsid w:val="0028233D"/>
    <w:rsid w:val="003426A5"/>
    <w:rsid w:val="00350734"/>
    <w:rsid w:val="003875E2"/>
    <w:rsid w:val="00395C7B"/>
    <w:rsid w:val="003B2E72"/>
    <w:rsid w:val="003C11A4"/>
    <w:rsid w:val="003F161B"/>
    <w:rsid w:val="003F5003"/>
    <w:rsid w:val="00585875"/>
    <w:rsid w:val="005B231A"/>
    <w:rsid w:val="005C74E6"/>
    <w:rsid w:val="005D4638"/>
    <w:rsid w:val="00637A19"/>
    <w:rsid w:val="0067512E"/>
    <w:rsid w:val="006873F2"/>
    <w:rsid w:val="006C230B"/>
    <w:rsid w:val="00786242"/>
    <w:rsid w:val="007B7472"/>
    <w:rsid w:val="007E4DFF"/>
    <w:rsid w:val="007E678B"/>
    <w:rsid w:val="007F3B8D"/>
    <w:rsid w:val="0092148F"/>
    <w:rsid w:val="00971764"/>
    <w:rsid w:val="00985E33"/>
    <w:rsid w:val="00A1422A"/>
    <w:rsid w:val="00A15C62"/>
    <w:rsid w:val="00A30C6C"/>
    <w:rsid w:val="00A52E71"/>
    <w:rsid w:val="00A9279E"/>
    <w:rsid w:val="00AA1BEA"/>
    <w:rsid w:val="00AC35EC"/>
    <w:rsid w:val="00AC544A"/>
    <w:rsid w:val="00AD030B"/>
    <w:rsid w:val="00B027B8"/>
    <w:rsid w:val="00B06D19"/>
    <w:rsid w:val="00D02E33"/>
    <w:rsid w:val="00DE27FF"/>
    <w:rsid w:val="00E0541E"/>
    <w:rsid w:val="00E14CAB"/>
    <w:rsid w:val="00E339C0"/>
    <w:rsid w:val="00E70FDE"/>
    <w:rsid w:val="00F059E2"/>
    <w:rsid w:val="00F44AFF"/>
    <w:rsid w:val="00FA5E66"/>
    <w:rsid w:val="00FE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5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3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9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650</Words>
  <Characters>3711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VJERA</cp:lastModifiedBy>
  <cp:revision>6</cp:revision>
  <cp:lastPrinted>2014-02-04T16:48:00Z</cp:lastPrinted>
  <dcterms:created xsi:type="dcterms:W3CDTF">2014-02-04T17:37:00Z</dcterms:created>
  <dcterms:modified xsi:type="dcterms:W3CDTF">2014-02-05T18:11:00Z</dcterms:modified>
</cp:coreProperties>
</file>